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A10B" w14:textId="2D1DC6F7" w:rsidR="00B60782" w:rsidRPr="00B60782" w:rsidRDefault="00B60782" w:rsidP="00B60782">
      <w:pPr>
        <w:rPr>
          <w:b/>
          <w:bCs/>
        </w:rPr>
      </w:pPr>
      <w:r w:rsidRPr="00B60782">
        <w:rPr>
          <w:b/>
          <w:bCs/>
          <w:lang w:val="es-MX"/>
        </w:rPr>
        <w:t xml:space="preserve">Instituciones </w:t>
      </w:r>
      <w:r w:rsidRPr="00B60782">
        <w:rPr>
          <w:b/>
          <w:bCs/>
          <w:lang w:val="es-MX"/>
        </w:rPr>
        <w:t>judías</w:t>
      </w:r>
      <w:r w:rsidRPr="00B60782">
        <w:rPr>
          <w:b/>
          <w:bCs/>
        </w:rPr>
        <w:t xml:space="preserve"> se reúnen con </w:t>
      </w:r>
      <w:r w:rsidRPr="00B60782">
        <w:rPr>
          <w:b/>
          <w:bCs/>
          <w:lang w:val="es-MX"/>
        </w:rPr>
        <w:t xml:space="preserve">Marco Antonio Ávila, ministro de Educación </w:t>
      </w:r>
    </w:p>
    <w:p w14:paraId="0163096D" w14:textId="0A5B1308" w:rsidR="00B60782" w:rsidRPr="00B60782" w:rsidRDefault="00B60782" w:rsidP="00B60782">
      <w:r w:rsidRPr="00B60782">
        <w:rPr>
          <w:lang w:val="es-MX"/>
        </w:rPr>
        <w:t xml:space="preserve">Una comitiva compuesta por representantes del Museo Judío, Instituto Hebreo, Maimonides School, </w:t>
      </w:r>
      <w:r w:rsidRPr="00B60782">
        <w:rPr>
          <w:b/>
          <w:bCs/>
          <w:i/>
          <w:iCs/>
          <w:lang w:val="es-MX"/>
        </w:rPr>
        <w:t xml:space="preserve">Colegio Hebreo Dr. Jaim </w:t>
      </w:r>
      <w:proofErr w:type="spellStart"/>
      <w:r w:rsidRPr="00B60782">
        <w:rPr>
          <w:b/>
          <w:bCs/>
          <w:i/>
          <w:iCs/>
          <w:lang w:val="es-MX"/>
        </w:rPr>
        <w:t>Weitzman</w:t>
      </w:r>
      <w:proofErr w:type="spellEnd"/>
      <w:r w:rsidRPr="00B60782">
        <w:rPr>
          <w:b/>
          <w:bCs/>
          <w:i/>
          <w:iCs/>
          <w:lang w:val="es-MX"/>
        </w:rPr>
        <w:t xml:space="preserve"> Viña del Mar, Archivo Judío y CJCH, se reunió con el ministro de Educación, </w:t>
      </w:r>
      <w:r w:rsidRPr="00B60782">
        <w:rPr>
          <w:lang w:val="es-MX"/>
        </w:rPr>
        <w:t>Marco Antonio Ávila para abordar</w:t>
      </w:r>
      <w:r>
        <w:rPr>
          <w:lang w:val="es-MX"/>
        </w:rPr>
        <w:t>,</w:t>
      </w:r>
      <w:r w:rsidRPr="00B60782">
        <w:rPr>
          <w:lang w:val="es-MX"/>
        </w:rPr>
        <w:t xml:space="preserve"> de forma integral</w:t>
      </w:r>
      <w:r>
        <w:rPr>
          <w:lang w:val="es-MX"/>
        </w:rPr>
        <w:t>,</w:t>
      </w:r>
      <w:r w:rsidRPr="00B60782">
        <w:rPr>
          <w:lang w:val="es-MX"/>
        </w:rPr>
        <w:t xml:space="preserve"> distintos temas relacionados con el área.</w:t>
      </w:r>
    </w:p>
    <w:p w14:paraId="31168C88" w14:textId="17DF0955" w:rsidR="00B60782" w:rsidRPr="00B60782" w:rsidRDefault="00B60782" w:rsidP="00B60782">
      <w:r w:rsidRPr="00B60782">
        <w:rPr>
          <w:lang w:val="es-MX"/>
        </w:rPr>
        <w:t xml:space="preserve">Andrea </w:t>
      </w:r>
      <w:r w:rsidRPr="00B60782">
        <w:rPr>
          <w:lang w:val="es-MX"/>
        </w:rPr>
        <w:t>Froimovich, miembro</w:t>
      </w:r>
      <w:r w:rsidRPr="00B60782">
        <w:rPr>
          <w:lang w:val="es-MX"/>
        </w:rPr>
        <w:t xml:space="preserve"> del Directorio de la CJCH, explicó brevemente los principios de la Institución</w:t>
      </w:r>
      <w:r>
        <w:rPr>
          <w:lang w:val="es-MX"/>
        </w:rPr>
        <w:t xml:space="preserve"> y </w:t>
      </w:r>
      <w:r w:rsidRPr="00B60782">
        <w:rPr>
          <w:lang w:val="es-MX"/>
        </w:rPr>
        <w:t xml:space="preserve">planteó la preocupación que existe entre los judíos de Chile </w:t>
      </w:r>
      <w:r>
        <w:rPr>
          <w:lang w:val="es-MX"/>
        </w:rPr>
        <w:t>sobre</w:t>
      </w:r>
      <w:r w:rsidRPr="00B60782">
        <w:rPr>
          <w:lang w:val="es-MX"/>
        </w:rPr>
        <w:t xml:space="preserve"> universidades del CRUCH </w:t>
      </w:r>
      <w:r>
        <w:rPr>
          <w:lang w:val="es-MX"/>
        </w:rPr>
        <w:t xml:space="preserve">que se han prestado </w:t>
      </w:r>
      <w:r w:rsidRPr="00B60782">
        <w:rPr>
          <w:lang w:val="es-MX"/>
        </w:rPr>
        <w:t>para promover el BDS</w:t>
      </w:r>
      <w:r>
        <w:rPr>
          <w:lang w:val="es-MX"/>
        </w:rPr>
        <w:t xml:space="preserve">. Es fundamental -planteó- que </w:t>
      </w:r>
      <w:r w:rsidRPr="00B60782">
        <w:rPr>
          <w:lang w:val="es-MX"/>
        </w:rPr>
        <w:t xml:space="preserve"> </w:t>
      </w:r>
      <w:r>
        <w:rPr>
          <w:lang w:val="es-MX"/>
        </w:rPr>
        <w:t xml:space="preserve">la educación superior siga representando la universalidad y respetando la diversidad, para no generar </w:t>
      </w:r>
      <w:r w:rsidRPr="00B60782">
        <w:rPr>
          <w:lang w:val="es-MX"/>
        </w:rPr>
        <w:t xml:space="preserve"> antisemitismo e inseguridad en el alumnado judío</w:t>
      </w:r>
    </w:p>
    <w:p w14:paraId="491A094F" w14:textId="5AFCFBBC" w:rsidR="00B60782" w:rsidRPr="00B60782" w:rsidRDefault="00B60782" w:rsidP="00B60782">
      <w:r w:rsidRPr="00B60782">
        <w:rPr>
          <w:lang w:val="es-MX"/>
        </w:rPr>
        <w:t>Desde el Museo Judío, se propus</w:t>
      </w:r>
      <w:r>
        <w:rPr>
          <w:lang w:val="es-MX"/>
        </w:rPr>
        <w:t>o</w:t>
      </w:r>
      <w:r w:rsidRPr="00B60782">
        <w:rPr>
          <w:lang w:val="es-MX"/>
        </w:rPr>
        <w:t xml:space="preserve"> reactivar de la mesa de trabajo, de la cual el ministro fue parte durante el gobierno de la presidenta Bachelet.</w:t>
      </w:r>
    </w:p>
    <w:p w14:paraId="06E3F59E" w14:textId="74B97949" w:rsidR="00B60782" w:rsidRPr="00B60782" w:rsidRDefault="00B60782" w:rsidP="00B60782">
      <w:r w:rsidRPr="00B60782">
        <w:rPr>
          <w:lang w:val="es-MX"/>
        </w:rPr>
        <w:t xml:space="preserve">Por otra parte, el Archivo Judío planteó la disposición de </w:t>
      </w:r>
      <w:r w:rsidRPr="00B60782">
        <w:rPr>
          <w:lang w:val="es-MX"/>
        </w:rPr>
        <w:t>presentar</w:t>
      </w:r>
      <w:r w:rsidRPr="00B60782">
        <w:rPr>
          <w:lang w:val="es-MX"/>
        </w:rPr>
        <w:t xml:space="preserve"> el Holocausto de forma didáctica y más amplia, </w:t>
      </w:r>
      <w:r>
        <w:rPr>
          <w:lang w:val="es-MX"/>
        </w:rPr>
        <w:t>poniendo en</w:t>
      </w:r>
      <w:r w:rsidRPr="00B60782">
        <w:rPr>
          <w:lang w:val="es-MX"/>
        </w:rPr>
        <w:t xml:space="preserve"> valor el diálogo y la tolerancia y la interculturalidad. </w:t>
      </w:r>
    </w:p>
    <w:p w14:paraId="725260AC" w14:textId="0A6ECF2C" w:rsidR="00B60782" w:rsidRDefault="00B60782" w:rsidP="00B60782">
      <w:pPr>
        <w:rPr>
          <w:lang w:val="es-MX"/>
        </w:rPr>
      </w:pPr>
      <w:proofErr w:type="spellStart"/>
      <w:r w:rsidRPr="00B60782">
        <w:rPr>
          <w:lang w:val="es-MX"/>
        </w:rPr>
        <w:t>Fobeju</w:t>
      </w:r>
      <w:proofErr w:type="spellEnd"/>
      <w:r w:rsidRPr="00B60782">
        <w:rPr>
          <w:lang w:val="es-MX"/>
        </w:rPr>
        <w:t xml:space="preserve"> y MEF en tanto, hicieron una interesante propuesta de transferir el conocimiento sobre el modelo de becas de estudio.</w:t>
      </w:r>
    </w:p>
    <w:p w14:paraId="580E82F4" w14:textId="25735A17" w:rsidR="00B60782" w:rsidRDefault="00B60782" w:rsidP="00B60782"/>
    <w:p w14:paraId="5553F6A1" w14:textId="21D6F18C" w:rsidR="00B60782" w:rsidRDefault="00B60782" w:rsidP="00B60782">
      <w:r>
        <w:t>En la foto</w:t>
      </w:r>
      <w:r w:rsidR="00611F48">
        <w:t>. De izquierda a derecha</w:t>
      </w:r>
    </w:p>
    <w:p w14:paraId="61433282" w14:textId="77777777" w:rsidR="00611F48" w:rsidRDefault="00B60782" w:rsidP="00B60782">
      <w:r>
        <w:t>Andrea Froimovich (</w:t>
      </w:r>
      <w:proofErr w:type="spellStart"/>
      <w:r>
        <w:t>CJCh</w:t>
      </w:r>
      <w:proofErr w:type="spellEnd"/>
      <w:r>
        <w:t>)</w:t>
      </w:r>
      <w:r>
        <w:br/>
        <w:t>Sergio Herskovits (</w:t>
      </w:r>
      <w:r w:rsidR="00611F48" w:rsidRPr="00B60782">
        <w:rPr>
          <w:lang w:val="es-MX"/>
        </w:rPr>
        <w:t>Instituto Hebreo</w:t>
      </w:r>
      <w:r>
        <w:t>)</w:t>
      </w:r>
      <w:r>
        <w:br/>
        <w:t xml:space="preserve">Ari </w:t>
      </w:r>
      <w:proofErr w:type="spellStart"/>
      <w:r>
        <w:t>Wurmann</w:t>
      </w:r>
      <w:proofErr w:type="spellEnd"/>
      <w:r>
        <w:t xml:space="preserve"> (</w:t>
      </w:r>
      <w:r w:rsidR="00611F48" w:rsidRPr="00B60782">
        <w:rPr>
          <w:lang w:val="es-MX"/>
        </w:rPr>
        <w:t>Maimonides School</w:t>
      </w:r>
      <w:r>
        <w:t>)</w:t>
      </w:r>
    </w:p>
    <w:p w14:paraId="5ED237BE" w14:textId="77777777" w:rsidR="00611F48" w:rsidRDefault="00B60782" w:rsidP="00B60782">
      <w:r>
        <w:t>Michelle Reich (</w:t>
      </w:r>
      <w:r w:rsidR="00611F48" w:rsidRPr="00B60782">
        <w:rPr>
          <w:lang w:val="es-MX"/>
        </w:rPr>
        <w:t>Museo Judío</w:t>
      </w:r>
      <w:r>
        <w:t>)</w:t>
      </w:r>
    </w:p>
    <w:p w14:paraId="7A6ABD78" w14:textId="41B15E32" w:rsidR="00B60782" w:rsidRPr="00B60782" w:rsidRDefault="00B60782" w:rsidP="00B60782">
      <w:r>
        <w:t xml:space="preserve"> Lorena </w:t>
      </w:r>
      <w:proofErr w:type="spellStart"/>
      <w:r>
        <w:t>Sándoval</w:t>
      </w:r>
      <w:proofErr w:type="spellEnd"/>
      <w:r>
        <w:t xml:space="preserve"> (</w:t>
      </w:r>
      <w:r w:rsidR="00611F48" w:rsidRPr="00B60782">
        <w:rPr>
          <w:b/>
          <w:bCs/>
          <w:i/>
          <w:iCs/>
          <w:lang w:val="es-MX"/>
        </w:rPr>
        <w:t xml:space="preserve">Colegio Hebreo Dr. Jaim </w:t>
      </w:r>
      <w:proofErr w:type="spellStart"/>
      <w:r w:rsidR="00611F48" w:rsidRPr="00B60782">
        <w:rPr>
          <w:b/>
          <w:bCs/>
          <w:i/>
          <w:iCs/>
          <w:lang w:val="es-MX"/>
        </w:rPr>
        <w:t>Weitzman</w:t>
      </w:r>
      <w:proofErr w:type="spellEnd"/>
      <w:r w:rsidR="00611F48" w:rsidRPr="00B60782">
        <w:rPr>
          <w:b/>
          <w:bCs/>
          <w:i/>
          <w:iCs/>
          <w:lang w:val="es-MX"/>
        </w:rPr>
        <w:t> Viña del Mar</w:t>
      </w:r>
      <w:r>
        <w:t>)</w:t>
      </w:r>
      <w:r>
        <w:br/>
        <w:t>Judith Riquelme (</w:t>
      </w:r>
      <w:r w:rsidR="00611F48" w:rsidRPr="00B60782">
        <w:rPr>
          <w:lang w:val="es-MX"/>
        </w:rPr>
        <w:t>Archivo Judío</w:t>
      </w:r>
      <w:r>
        <w:t>)</w:t>
      </w:r>
    </w:p>
    <w:p w14:paraId="31E8EBFE" w14:textId="77777777" w:rsidR="00551328" w:rsidRDefault="00551328"/>
    <w:sectPr w:rsidR="005513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82"/>
    <w:rsid w:val="00405AFD"/>
    <w:rsid w:val="00551328"/>
    <w:rsid w:val="00611F48"/>
    <w:rsid w:val="00B60782"/>
    <w:rsid w:val="00B6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454F9"/>
  <w15:chartTrackingRefBased/>
  <w15:docId w15:val="{58705AB3-5B1C-4C1F-9246-0B7E3E3B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5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1275</Characters>
  <Application>Microsoft Office Word</Application>
  <DocSecurity>0</DocSecurity>
  <Lines>23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Agosin</dc:creator>
  <cp:keywords/>
  <dc:description/>
  <cp:lastModifiedBy>Grace Agosin</cp:lastModifiedBy>
  <cp:revision>1</cp:revision>
  <dcterms:created xsi:type="dcterms:W3CDTF">2022-06-14T22:28:00Z</dcterms:created>
  <dcterms:modified xsi:type="dcterms:W3CDTF">2022-06-14T22:35:00Z</dcterms:modified>
</cp:coreProperties>
</file>